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E06" w:rsidRPr="00523F24" w:rsidRDefault="00111E06" w:rsidP="00111E06">
      <w:pPr>
        <w:jc w:val="center"/>
        <w:rPr>
          <w:b/>
          <w:u w:val="single"/>
        </w:rPr>
      </w:pPr>
      <w:r w:rsidRPr="00523F24">
        <w:rPr>
          <w:b/>
          <w:u w:val="single"/>
        </w:rPr>
        <w:t>Cultural Competency and Health Literacy Poll Questions</w:t>
      </w:r>
    </w:p>
    <w:p w:rsidR="00111E06" w:rsidRPr="00523F24" w:rsidRDefault="00111E06" w:rsidP="00111E06"/>
    <w:p w:rsidR="00111E06" w:rsidRPr="00523F24" w:rsidRDefault="00111E06" w:rsidP="00111E06">
      <w:r w:rsidRPr="00523F24">
        <w:t>1. On average, which of the following is the best predictor of one’s health?</w:t>
      </w:r>
    </w:p>
    <w:p w:rsidR="00111E06" w:rsidRPr="00523F24" w:rsidRDefault="00111E06" w:rsidP="00111E06">
      <w:r w:rsidRPr="00523F24">
        <w:t xml:space="preserve">        a. Whether or not you smoke                   </w:t>
      </w:r>
    </w:p>
    <w:p w:rsidR="00111E06" w:rsidRPr="00523F24" w:rsidRDefault="00111E06" w:rsidP="00111E06">
      <w:r w:rsidRPr="00523F24">
        <w:t xml:space="preserve">        b. What you eat                               </w:t>
      </w:r>
    </w:p>
    <w:p w:rsidR="00111E06" w:rsidRPr="00523F24" w:rsidRDefault="00111E06" w:rsidP="00111E06">
      <w:r w:rsidRPr="00523F24">
        <w:t xml:space="preserve">        c. Whether or not you are wealthy             </w:t>
      </w:r>
      <w:bookmarkStart w:id="0" w:name="_GoBack"/>
      <w:bookmarkEnd w:id="0"/>
    </w:p>
    <w:p w:rsidR="00111E06" w:rsidRPr="00523F24" w:rsidRDefault="00111E06" w:rsidP="00111E06">
      <w:r w:rsidRPr="00523F24">
        <w:t xml:space="preserve">        d. Whether or not you have health insurance   </w:t>
      </w:r>
    </w:p>
    <w:p w:rsidR="00111E06" w:rsidRPr="00523F24" w:rsidRDefault="00111E06" w:rsidP="00111E06">
      <w:r w:rsidRPr="00523F24">
        <w:t xml:space="preserve">        e. How often you exercise                     </w:t>
      </w:r>
    </w:p>
    <w:p w:rsidR="00111E06" w:rsidRPr="00523F24" w:rsidRDefault="00111E06" w:rsidP="00111E06"/>
    <w:p w:rsidR="00111E06" w:rsidRPr="00523F24" w:rsidRDefault="00111E06" w:rsidP="00111E06">
      <w:r w:rsidRPr="00523F24">
        <w:t>2. On average, how many more supermarkets are there in predominantly white</w:t>
      </w:r>
    </w:p>
    <w:p w:rsidR="00111E06" w:rsidRPr="00523F24" w:rsidRDefault="00111E06" w:rsidP="00111E06">
      <w:r w:rsidRPr="00523F24">
        <w:t>neighborhoods compared to predominantly Black and Latino neighborhoods?</w:t>
      </w:r>
    </w:p>
    <w:p w:rsidR="00111E06" w:rsidRPr="00523F24" w:rsidRDefault="00111E06" w:rsidP="00111E06">
      <w:r w:rsidRPr="00523F24">
        <w:t xml:space="preserve">        a. About the same      </w:t>
      </w:r>
    </w:p>
    <w:p w:rsidR="00111E06" w:rsidRPr="00523F24" w:rsidRDefault="00111E06" w:rsidP="00111E06">
      <w:r w:rsidRPr="00523F24">
        <w:t xml:space="preserve">        b. 1.5 times as many   </w:t>
      </w:r>
    </w:p>
    <w:p w:rsidR="00111E06" w:rsidRPr="00523F24" w:rsidRDefault="00111E06" w:rsidP="00111E06">
      <w:r w:rsidRPr="00523F24">
        <w:t xml:space="preserve">        c. 2 times as many     </w:t>
      </w:r>
    </w:p>
    <w:p w:rsidR="00111E06" w:rsidRPr="00523F24" w:rsidRDefault="00111E06" w:rsidP="00111E06">
      <w:r w:rsidRPr="00523F24">
        <w:t xml:space="preserve">        d. 4 times as many     </w:t>
      </w:r>
    </w:p>
    <w:p w:rsidR="00111E06" w:rsidRPr="00523F24" w:rsidRDefault="00111E06" w:rsidP="00111E06">
      <w:r w:rsidRPr="00523F24">
        <w:t xml:space="preserve">        e. 6 times as many     </w:t>
      </w:r>
    </w:p>
    <w:p w:rsidR="00111E06" w:rsidRPr="00523F24" w:rsidRDefault="00111E06" w:rsidP="00111E06"/>
    <w:p w:rsidR="00111E06" w:rsidRPr="00523F24" w:rsidRDefault="00111E06" w:rsidP="00111E06">
      <w:pPr>
        <w:rPr>
          <w:rFonts w:cs="Courier New"/>
        </w:rPr>
      </w:pPr>
      <w:r w:rsidRPr="00523F24">
        <w:rPr>
          <w:rFonts w:cs="Courier New"/>
        </w:rPr>
        <w:t>3. Have you seen “color lines” as described in the video near where you live or work?</w:t>
      </w:r>
    </w:p>
    <w:p w:rsidR="00111E06" w:rsidRPr="00523F24" w:rsidRDefault="00111E06" w:rsidP="00111E06">
      <w:pPr>
        <w:rPr>
          <w:rFonts w:cs="Courier New"/>
        </w:rPr>
      </w:pPr>
      <w:r w:rsidRPr="00523F24">
        <w:rPr>
          <w:rFonts w:cs="Courier New"/>
        </w:rPr>
        <w:t xml:space="preserve">        a. Yes        </w:t>
      </w:r>
    </w:p>
    <w:p w:rsidR="00111E06" w:rsidRPr="00523F24" w:rsidRDefault="00111E06" w:rsidP="00111E06">
      <w:pPr>
        <w:rPr>
          <w:rFonts w:cs="Courier New"/>
        </w:rPr>
      </w:pPr>
      <w:r w:rsidRPr="00523F24">
        <w:rPr>
          <w:rFonts w:cs="Courier New"/>
        </w:rPr>
        <w:t xml:space="preserve">        b. No  </w:t>
      </w:r>
    </w:p>
    <w:p w:rsidR="00111E06" w:rsidRPr="00523F24" w:rsidRDefault="00111E06" w:rsidP="00111E06">
      <w:pPr>
        <w:rPr>
          <w:rFonts w:cs="Courier New"/>
        </w:rPr>
      </w:pPr>
      <w:r w:rsidRPr="00523F24">
        <w:rPr>
          <w:rFonts w:cs="Courier New"/>
        </w:rPr>
        <w:t xml:space="preserve">        </w:t>
      </w:r>
    </w:p>
    <w:p w:rsidR="00111E06" w:rsidRPr="00523F24" w:rsidRDefault="00111E06" w:rsidP="00111E06">
      <w:pPr>
        <w:rPr>
          <w:rFonts w:cs="Courier New"/>
        </w:rPr>
      </w:pPr>
      <w:r w:rsidRPr="00523F24">
        <w:rPr>
          <w:rFonts w:cs="Courier New"/>
        </w:rPr>
        <w:t>4. Limited health literacy is associated with:</w:t>
      </w:r>
    </w:p>
    <w:p w:rsidR="00111E06" w:rsidRPr="00523F24" w:rsidRDefault="00111E06" w:rsidP="00111E06">
      <w:pPr>
        <w:rPr>
          <w:rFonts w:cs="Courier New"/>
        </w:rPr>
      </w:pPr>
      <w:r w:rsidRPr="00523F24">
        <w:rPr>
          <w:rFonts w:cs="Courier New"/>
        </w:rPr>
        <w:t xml:space="preserve">        a. Higher mortality rates                                   </w:t>
      </w:r>
    </w:p>
    <w:p w:rsidR="00111E06" w:rsidRPr="00523F24" w:rsidRDefault="00111E06" w:rsidP="00111E06">
      <w:pPr>
        <w:rPr>
          <w:rFonts w:cs="Courier New"/>
        </w:rPr>
      </w:pPr>
      <w:r w:rsidRPr="00523F24">
        <w:rPr>
          <w:rFonts w:cs="Courier New"/>
        </w:rPr>
        <w:t xml:space="preserve">        b. Lower levels of health knowledge                         </w:t>
      </w:r>
    </w:p>
    <w:p w:rsidR="00111E06" w:rsidRPr="00523F24" w:rsidRDefault="00111E06" w:rsidP="00111E06">
      <w:pPr>
        <w:rPr>
          <w:rFonts w:cs="Courier New"/>
        </w:rPr>
      </w:pPr>
      <w:r w:rsidRPr="00523F24">
        <w:rPr>
          <w:rFonts w:cs="Courier New"/>
        </w:rPr>
        <w:t xml:space="preserve">        c. Greater use of inpatient and emergency department care   </w:t>
      </w:r>
    </w:p>
    <w:p w:rsidR="00111E06" w:rsidRPr="00523F24" w:rsidRDefault="00111E06" w:rsidP="00111E06">
      <w:pPr>
        <w:rPr>
          <w:rFonts w:cs="Courier New"/>
        </w:rPr>
      </w:pPr>
      <w:r w:rsidRPr="00523F24">
        <w:rPr>
          <w:rFonts w:cs="Courier New"/>
        </w:rPr>
        <w:t xml:space="preserve">        d. Poor medicine use                                        </w:t>
      </w:r>
    </w:p>
    <w:p w:rsidR="00111E06" w:rsidRPr="00523F24" w:rsidRDefault="00111E06" w:rsidP="00111E06">
      <w:pPr>
        <w:rPr>
          <w:rFonts w:cs="Courier New"/>
        </w:rPr>
      </w:pPr>
      <w:r w:rsidRPr="00523F24">
        <w:rPr>
          <w:rFonts w:cs="Courier New"/>
        </w:rPr>
        <w:t xml:space="preserve">        e. B and D                                                 </w:t>
      </w:r>
    </w:p>
    <w:p w:rsidR="00111E06" w:rsidRPr="00523F24" w:rsidRDefault="00111E06" w:rsidP="00111E06">
      <w:pPr>
        <w:rPr>
          <w:rFonts w:cs="Courier New"/>
        </w:rPr>
      </w:pPr>
      <w:r w:rsidRPr="00523F24">
        <w:rPr>
          <w:rFonts w:cs="Courier New"/>
        </w:rPr>
        <w:t xml:space="preserve">        f. All of the above                                         </w:t>
      </w:r>
    </w:p>
    <w:p w:rsidR="00111E06" w:rsidRPr="00523F24" w:rsidRDefault="00111E06" w:rsidP="00111E06"/>
    <w:p w:rsidR="00111E06" w:rsidRPr="00523F24" w:rsidRDefault="00111E06" w:rsidP="00111E06">
      <w:r w:rsidRPr="00523F24">
        <w:t>5. Did the receptionist EXPLAIN what was needed for the appointment?</w:t>
      </w:r>
    </w:p>
    <w:p w:rsidR="00111E06" w:rsidRPr="00523F24" w:rsidRDefault="00111E06" w:rsidP="00111E06">
      <w:r w:rsidRPr="00523F24">
        <w:t xml:space="preserve">        a. Yes        </w:t>
      </w:r>
    </w:p>
    <w:p w:rsidR="00111E06" w:rsidRPr="00523F24" w:rsidRDefault="00111E06" w:rsidP="00111E06">
      <w:r w:rsidRPr="00523F24">
        <w:t xml:space="preserve">        b. No          </w:t>
      </w:r>
    </w:p>
    <w:p w:rsidR="00615680" w:rsidRPr="00523F24" w:rsidRDefault="00973086"/>
    <w:sectPr w:rsidR="00615680" w:rsidRPr="00523F24" w:rsidSect="00111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06"/>
    <w:rsid w:val="000F2649"/>
    <w:rsid w:val="00111E06"/>
    <w:rsid w:val="00410FF2"/>
    <w:rsid w:val="00523F24"/>
    <w:rsid w:val="00861BE8"/>
    <w:rsid w:val="0097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C9926-D005-4039-9500-163301FB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213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 Tonso</dc:creator>
  <cp:keywords/>
  <dc:description/>
  <cp:lastModifiedBy>Edison Wang</cp:lastModifiedBy>
  <cp:revision>2</cp:revision>
  <dcterms:created xsi:type="dcterms:W3CDTF">2017-04-03T14:17:00Z</dcterms:created>
  <dcterms:modified xsi:type="dcterms:W3CDTF">2017-04-03T14:17:00Z</dcterms:modified>
</cp:coreProperties>
</file>